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6F9" w:rsidRPr="008F7CAA" w:rsidRDefault="005B3A5A" w:rsidP="0096457D">
      <w:pPr>
        <w:jc w:val="center"/>
        <w:rPr>
          <w:rFonts w:eastAsia="標楷體" w:cs="Times New Roman"/>
          <w:b/>
          <w:sz w:val="28"/>
          <w:szCs w:val="28"/>
        </w:rPr>
      </w:pPr>
      <w:bookmarkStart w:id="0" w:name="_GoBack"/>
      <w:bookmarkEnd w:id="0"/>
      <w:r>
        <w:rPr>
          <w:rFonts w:eastAsia="標楷體" w:cs="Times New Roman"/>
          <w:b/>
          <w:sz w:val="28"/>
          <w:szCs w:val="28"/>
        </w:rPr>
        <w:t>20</w:t>
      </w:r>
      <w:r w:rsidR="007576D4">
        <w:rPr>
          <w:rFonts w:eastAsia="標楷體" w:cs="Times New Roman" w:hint="eastAsia"/>
          <w:b/>
          <w:sz w:val="28"/>
          <w:szCs w:val="28"/>
        </w:rPr>
        <w:t>2</w:t>
      </w:r>
      <w:r w:rsidR="00FE26C3">
        <w:rPr>
          <w:rFonts w:eastAsia="標楷體" w:cs="Times New Roman" w:hint="eastAsia"/>
          <w:b/>
          <w:sz w:val="28"/>
          <w:szCs w:val="28"/>
        </w:rPr>
        <w:t>2</w:t>
      </w:r>
      <w:r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FE26C3">
        <w:rPr>
          <w:rFonts w:eastAsia="標楷體" w:hAnsi="標楷體" w:cs="Times New Roman" w:hint="eastAsia"/>
          <w:b/>
          <w:sz w:val="28"/>
          <w:szCs w:val="28"/>
        </w:rPr>
        <w:t>五</w:t>
      </w:r>
      <w:r w:rsidR="005046F9" w:rsidRPr="008F7CAA">
        <w:rPr>
          <w:rFonts w:eastAsia="標楷體" w:hAnsi="標楷體" w:cs="Times New Roman" w:hint="eastAsia"/>
          <w:b/>
          <w:sz w:val="28"/>
          <w:szCs w:val="28"/>
        </w:rPr>
        <w:t>屆「台灣傑出女科學家獎」遴選辦法</w:t>
      </w: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宗旨</w:t>
      </w:r>
    </w:p>
    <w:p w:rsidR="005046F9" w:rsidRPr="008F7CAA" w:rsidRDefault="005046F9" w:rsidP="00CE3875">
      <w:pPr>
        <w:numPr>
          <w:ilvl w:val="0"/>
          <w:numId w:val="10"/>
        </w:numPr>
        <w:tabs>
          <w:tab w:val="clear" w:pos="840"/>
          <w:tab w:val="num" w:pos="1134"/>
        </w:tabs>
        <w:ind w:left="1134" w:hanging="567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color w:val="000000"/>
          <w:lang w:val="en-GB"/>
        </w:rPr>
        <w:t>表揚</w:t>
      </w:r>
      <w:r w:rsidRPr="008F7CAA">
        <w:rPr>
          <w:rFonts w:eastAsia="標楷體" w:hAnsi="標楷體" w:cs="Times New Roman" w:hint="eastAsia"/>
          <w:lang w:val="en-GB"/>
        </w:rPr>
        <w:t>台灣女性科學家在科學領域的努力和貢獻。</w:t>
      </w:r>
    </w:p>
    <w:p w:rsidR="005046F9" w:rsidRPr="008F7CAA" w:rsidRDefault="005046F9" w:rsidP="00AF001A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發揚吳健雄博士在二十世紀自然科學領域的偉大貢獻，並藉由樹立傑出女科學家的典範，</w:t>
      </w:r>
      <w:r w:rsidRPr="008F7CAA">
        <w:rPr>
          <w:rFonts w:eastAsia="標楷體" w:hAnsi="標楷體" w:cs="Times New Roman" w:hint="eastAsia"/>
          <w:color w:val="000000"/>
          <w:lang w:val="en-GB"/>
        </w:rPr>
        <w:t>提攜後進，鼓</w:t>
      </w:r>
      <w:r w:rsidRPr="008F7CAA">
        <w:rPr>
          <w:rFonts w:eastAsia="標楷體" w:hAnsi="標楷體" w:cs="Times New Roman" w:hint="eastAsia"/>
          <w:lang w:val="en-GB"/>
        </w:rPr>
        <w:t>勵台灣年輕女性學子，以從事科學研究為志業。</w:t>
      </w:r>
    </w:p>
    <w:p w:rsidR="005046F9" w:rsidRPr="008F7CAA" w:rsidRDefault="005046F9" w:rsidP="007E248A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  <w:lang w:val="en-GB"/>
        </w:rPr>
      </w:pPr>
      <w:r w:rsidRPr="008F7CAA">
        <w:rPr>
          <w:rFonts w:eastAsia="標楷體" w:hAnsi="標楷體" w:cs="Times New Roman" w:hint="eastAsia"/>
          <w:lang w:val="en-GB"/>
        </w:rPr>
        <w:t>提昇台灣優秀女科學家在國際學術界的聲望，積極參與國際的學術交流活動。</w:t>
      </w:r>
    </w:p>
    <w:p w:rsidR="005046F9" w:rsidRPr="008F7CAA" w:rsidRDefault="005046F9" w:rsidP="00F25489">
      <w:pPr>
        <w:ind w:left="284"/>
        <w:rPr>
          <w:rFonts w:eastAsia="標楷體" w:cs="Times New Roman"/>
          <w:lang w:val="en-GB"/>
        </w:rPr>
      </w:pPr>
    </w:p>
    <w:p w:rsidR="005046F9" w:rsidRPr="008F7CAA" w:rsidRDefault="005046F9" w:rsidP="003578EC">
      <w:pPr>
        <w:numPr>
          <w:ilvl w:val="0"/>
          <w:numId w:val="1"/>
        </w:numPr>
        <w:tabs>
          <w:tab w:val="clear" w:pos="840"/>
          <w:tab w:val="left" w:pos="567"/>
        </w:tabs>
        <w:snapToGrid w:val="0"/>
        <w:ind w:left="567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主辦單位：</w:t>
      </w:r>
    </w:p>
    <w:p w:rsidR="005046F9" w:rsidRPr="008F7CAA" w:rsidRDefault="005046F9" w:rsidP="004B27F6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財團法人吳健雄學術基金會</w:t>
      </w:r>
    </w:p>
    <w:p w:rsidR="005046F9" w:rsidRPr="008F7CAA" w:rsidRDefault="005046F9" w:rsidP="004B27F6">
      <w:pPr>
        <w:pStyle w:val="ae"/>
        <w:numPr>
          <w:ilvl w:val="0"/>
          <w:numId w:val="21"/>
        </w:numPr>
        <w:tabs>
          <w:tab w:val="left" w:pos="567"/>
        </w:tabs>
        <w:snapToGrid w:val="0"/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台灣萊雅公司</w:t>
      </w:r>
    </w:p>
    <w:p w:rsidR="005046F9" w:rsidRDefault="005046F9" w:rsidP="00306233">
      <w:pPr>
        <w:snapToGrid w:val="0"/>
        <w:ind w:left="567"/>
        <w:rPr>
          <w:rFonts w:eastAsia="標楷體" w:hAnsi="標楷體" w:cs="Times New Roman"/>
        </w:rPr>
      </w:pPr>
      <w:r w:rsidRPr="008F7CAA">
        <w:rPr>
          <w:rFonts w:eastAsia="標楷體" w:hAnsi="標楷體" w:cs="Times New Roman" w:hint="eastAsia"/>
        </w:rPr>
        <w:t>共同主辦</w:t>
      </w:r>
    </w:p>
    <w:p w:rsidR="00B72DBB" w:rsidRPr="008F7CAA" w:rsidRDefault="00B72DBB" w:rsidP="00306233">
      <w:pPr>
        <w:snapToGrid w:val="0"/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5046F9" w:rsidRPr="008F7CAA" w:rsidRDefault="005046F9" w:rsidP="00F25489">
      <w:pPr>
        <w:widowControl/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擁有中華民國國籍的女性，不限年齡，在</w:t>
      </w:r>
      <w:r w:rsidR="00FE26C3" w:rsidRPr="00B20662">
        <w:rPr>
          <w:rFonts w:eastAsia="標楷體" w:hAnsi="標楷體" w:cs="Times New Roman" w:hint="eastAsia"/>
          <w:b/>
          <w:u w:val="single"/>
        </w:rPr>
        <w:t>生命科學的領域</w:t>
      </w:r>
      <w:r w:rsidR="00041DC6" w:rsidRPr="00041DC6">
        <w:rPr>
          <w:rFonts w:eastAsia="標楷體" w:hAnsi="標楷體" w:cs="Times New Roman" w:hint="eastAsia"/>
        </w:rPr>
        <w:t>中</w:t>
      </w:r>
      <w:r w:rsidRPr="008F7CAA">
        <w:rPr>
          <w:rFonts w:eastAsia="標楷體" w:hAnsi="標楷體" w:cs="Times New Roman" w:hint="eastAsia"/>
        </w:rPr>
        <w:t>，有具體的傑出學術成就，且對台灣社會和科學進步確有貢獻者。</w:t>
      </w:r>
    </w:p>
    <w:p w:rsidR="005046F9" w:rsidRPr="0038740D" w:rsidRDefault="005046F9" w:rsidP="00F25489">
      <w:pPr>
        <w:widowControl/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獎勵名額</w:t>
      </w:r>
    </w:p>
    <w:p w:rsidR="005046F9" w:rsidRPr="008F7CAA" w:rsidRDefault="005046F9" w:rsidP="008950ED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</w:rPr>
      </w:pPr>
      <w:proofErr w:type="gramStart"/>
      <w:r w:rsidRPr="008F7CAA">
        <w:rPr>
          <w:rFonts w:eastAsia="標楷體" w:hAnsi="標楷體" w:cs="Times New Roman" w:hint="eastAsia"/>
        </w:rPr>
        <w:t>每年壹名</w:t>
      </w:r>
      <w:proofErr w:type="gramEnd"/>
      <w:r w:rsidRPr="008F7CAA">
        <w:rPr>
          <w:rFonts w:eastAsia="標楷體" w:hAnsi="標楷體" w:cs="Times New Roman" w:hint="eastAsia"/>
        </w:rPr>
        <w:t>。公元單數年遴選</w:t>
      </w:r>
      <w:r w:rsidR="00431FAD" w:rsidRPr="007576D4">
        <w:rPr>
          <w:rFonts w:eastAsia="標楷體" w:hAnsi="標楷體" w:cs="Times New Roman" w:hint="eastAsia"/>
        </w:rPr>
        <w:t>物質科學、數學、</w:t>
      </w:r>
      <w:r w:rsidR="00431FAD" w:rsidRPr="007576D4">
        <w:rPr>
          <w:rFonts w:ascii="標楷體" w:eastAsia="標楷體" w:hAnsi="標楷體" w:cs="Times New Roman" w:hint="eastAsia"/>
        </w:rPr>
        <w:t>資訊科學</w:t>
      </w:r>
      <w:r w:rsidRPr="007576D4">
        <w:rPr>
          <w:rFonts w:eastAsia="標楷體" w:hAnsi="標楷體" w:cs="Times New Roman" w:hint="eastAsia"/>
        </w:rPr>
        <w:t>領域</w:t>
      </w:r>
      <w:r w:rsidRPr="008F7CAA">
        <w:rPr>
          <w:rFonts w:eastAsia="標楷體" w:hAnsi="標楷體" w:cs="Times New Roman" w:hint="eastAsia"/>
        </w:rPr>
        <w:t>的傑出女性科學家；雙數年遴選生命科學領域的傑出女性科學家。</w:t>
      </w:r>
    </w:p>
    <w:p w:rsidR="005046F9" w:rsidRPr="008F7CAA" w:rsidRDefault="005046F9" w:rsidP="00AF001A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本屆（</w:t>
      </w:r>
      <w:r w:rsidRPr="008F7CAA">
        <w:rPr>
          <w:rFonts w:eastAsia="標楷體" w:cs="Times New Roman"/>
        </w:rPr>
        <w:t>20</w:t>
      </w:r>
      <w:r w:rsidR="007576D4">
        <w:rPr>
          <w:rFonts w:eastAsia="標楷體" w:cs="Times New Roman" w:hint="eastAsia"/>
        </w:rPr>
        <w:t>2</w:t>
      </w:r>
      <w:r w:rsidR="00FE26C3">
        <w:rPr>
          <w:rFonts w:eastAsia="標楷體" w:cs="Times New Roman" w:hint="eastAsia"/>
        </w:rPr>
        <w:t>2</w:t>
      </w:r>
      <w:r w:rsidRPr="008F7CAA">
        <w:rPr>
          <w:rFonts w:eastAsia="標楷體" w:hAnsi="標楷體" w:cs="Times New Roman" w:hint="eastAsia"/>
        </w:rPr>
        <w:t>年）遴選</w:t>
      </w:r>
      <w:r w:rsidR="00FE26C3" w:rsidRPr="00B20662">
        <w:rPr>
          <w:rFonts w:eastAsia="標楷體" w:hAnsi="標楷體" w:cs="Times New Roman" w:hint="eastAsia"/>
          <w:b/>
          <w:u w:val="single"/>
        </w:rPr>
        <w:t>生命科學的領域</w:t>
      </w:r>
      <w:r w:rsidRPr="008F7CAA">
        <w:rPr>
          <w:rFonts w:eastAsia="標楷體" w:hAnsi="標楷體" w:cs="Times New Roman" w:hint="eastAsia"/>
        </w:rPr>
        <w:t>的「傑出女科學家獎」。</w:t>
      </w:r>
    </w:p>
    <w:p w:rsidR="005046F9" w:rsidRPr="00B20662" w:rsidRDefault="005046F9" w:rsidP="00F25489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獎項</w:t>
      </w:r>
    </w:p>
    <w:p w:rsidR="005046F9" w:rsidRPr="008F7CAA" w:rsidRDefault="005046F9" w:rsidP="00ED5AC1">
      <w:pPr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得獎者頒發獎金新台幣陸拾萬元整、獎狀乙紙、和獎座乙座。</w:t>
      </w:r>
    </w:p>
    <w:p w:rsidR="005046F9" w:rsidRPr="008F7CAA" w:rsidRDefault="005046F9" w:rsidP="00F25489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由主辦單位邀聘國內學術界具卓著聲望的人士，擔任遴選委員會的召集人。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color w:val="000000"/>
        </w:rPr>
        <w:t>由召集人邀請相關領域的學者專家</w:t>
      </w:r>
      <w:r w:rsidRPr="008F7CAA">
        <w:rPr>
          <w:rFonts w:eastAsia="標楷體" w:cs="Times New Roman"/>
          <w:color w:val="000000"/>
        </w:rPr>
        <w:t>10~12</w:t>
      </w:r>
      <w:r w:rsidRPr="008F7CAA">
        <w:rPr>
          <w:rFonts w:eastAsia="標楷體" w:hAnsi="標楷體" w:cs="Times New Roman" w:hint="eastAsia"/>
          <w:color w:val="000000"/>
        </w:rPr>
        <w:t>人，組成遴選委員會，女性委員人數不得少於委員總數的三分之一。整體遴選工作由召集人綜理之，並在頒獎典禮中介紹得獎者。召集人和委員皆為無給職，但酌發會議出席費和交通費。</w:t>
      </w:r>
    </w:p>
    <w:p w:rsidR="005046F9" w:rsidRPr="008F7CAA" w:rsidRDefault="005046F9" w:rsidP="00AF001A">
      <w:pPr>
        <w:numPr>
          <w:ilvl w:val="0"/>
          <w:numId w:val="14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</w:rPr>
        <w:t>本獎項遴選結果若無合適得獎人選時，得從缺</w:t>
      </w:r>
      <w:r w:rsidRPr="008F7CAA">
        <w:rPr>
          <w:rFonts w:eastAsia="標楷體" w:hAnsi="標楷體" w:cs="Times New Roman" w:hint="eastAsia"/>
          <w:color w:val="000000"/>
        </w:rPr>
        <w:t>。</w:t>
      </w:r>
    </w:p>
    <w:p w:rsidR="005046F9" w:rsidRDefault="005046F9" w:rsidP="007576D4">
      <w:pPr>
        <w:rPr>
          <w:rFonts w:eastAsia="標楷體" w:cs="Times New Roman"/>
          <w:sz w:val="28"/>
          <w:szCs w:val="28"/>
        </w:rPr>
      </w:pPr>
    </w:p>
    <w:p w:rsidR="00B853E8" w:rsidRPr="008F7CAA" w:rsidRDefault="00B853E8" w:rsidP="007576D4">
      <w:pPr>
        <w:rPr>
          <w:rFonts w:eastAsia="標楷體" w:cs="Times New Roman"/>
          <w:sz w:val="28"/>
          <w:szCs w:val="28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lastRenderedPageBreak/>
        <w:t>候選人之推薦</w:t>
      </w:r>
    </w:p>
    <w:p w:rsidR="005046F9" w:rsidRPr="008F7CAA" w:rsidRDefault="005046F9" w:rsidP="00F25489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經由下列方式之一，推薦候選人：</w:t>
      </w:r>
    </w:p>
    <w:p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團體推薦：由主辦單位邀請國內學術團體或研究機構，推薦候選人。</w:t>
      </w:r>
    </w:p>
    <w:p w:rsidR="005046F9" w:rsidRPr="008F7CAA" w:rsidRDefault="005046F9" w:rsidP="00AF001A">
      <w:pPr>
        <w:pStyle w:val="3"/>
        <w:numPr>
          <w:ilvl w:val="0"/>
          <w:numId w:val="16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F7CAA">
        <w:rPr>
          <w:rFonts w:ascii="Times New Roman" w:hint="eastAsia"/>
          <w:sz w:val="24"/>
          <w:szCs w:val="24"/>
        </w:rPr>
        <w:t>個人推薦：中央研究院院士</w:t>
      </w:r>
      <w:proofErr w:type="gramStart"/>
      <w:r w:rsidRPr="008F7CAA">
        <w:rPr>
          <w:rFonts w:ascii="Times New Roman" w:hint="eastAsia"/>
          <w:sz w:val="24"/>
          <w:szCs w:val="24"/>
        </w:rPr>
        <w:t>或本獎得主</w:t>
      </w:r>
      <w:proofErr w:type="gramEnd"/>
      <w:r w:rsidRPr="008F7CAA">
        <w:rPr>
          <w:rFonts w:ascii="Times New Roman" w:hint="eastAsia"/>
          <w:sz w:val="24"/>
          <w:szCs w:val="24"/>
        </w:rPr>
        <w:t>二人以上聯名，得推薦候選人。</w:t>
      </w:r>
    </w:p>
    <w:p w:rsidR="005046F9" w:rsidRPr="008F7CAA" w:rsidRDefault="005046F9" w:rsidP="00F25489">
      <w:pPr>
        <w:rPr>
          <w:rFonts w:eastAsia="標楷體" w:cs="Times New Roman"/>
          <w:sz w:val="28"/>
          <w:szCs w:val="28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推薦辦法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推薦時間：自即日起至</w:t>
      </w:r>
      <w:r w:rsidRPr="00FF155D">
        <w:rPr>
          <w:rFonts w:eastAsia="標楷體" w:cs="Times New Roman"/>
          <w:b/>
        </w:rPr>
        <w:t>20</w:t>
      </w:r>
      <w:r w:rsidR="00041DC6" w:rsidRPr="00FF155D">
        <w:rPr>
          <w:rFonts w:eastAsia="標楷體" w:cs="Times New Roman" w:hint="eastAsia"/>
          <w:b/>
        </w:rPr>
        <w:t>2</w:t>
      </w:r>
      <w:r w:rsidR="00FE26C3" w:rsidRPr="00FF155D">
        <w:rPr>
          <w:rFonts w:eastAsia="標楷體" w:cs="Times New Roman" w:hint="eastAsia"/>
          <w:b/>
        </w:rPr>
        <w:t>1</w:t>
      </w:r>
      <w:r w:rsidRPr="00FF155D">
        <w:rPr>
          <w:rFonts w:eastAsia="標楷體" w:hAnsi="標楷體" w:cs="Times New Roman" w:hint="eastAsia"/>
          <w:b/>
        </w:rPr>
        <w:t>年</w:t>
      </w:r>
      <w:r w:rsidRPr="00FF155D">
        <w:rPr>
          <w:rFonts w:eastAsia="標楷體" w:cs="Times New Roman"/>
          <w:b/>
        </w:rPr>
        <w:t>11</w:t>
      </w:r>
      <w:r w:rsidRPr="00FF155D">
        <w:rPr>
          <w:rFonts w:eastAsia="標楷體" w:hAnsi="標楷體" w:cs="Times New Roman" w:hint="eastAsia"/>
          <w:b/>
        </w:rPr>
        <w:t>月</w:t>
      </w:r>
      <w:r w:rsidRPr="00FF155D">
        <w:rPr>
          <w:rFonts w:eastAsia="標楷體" w:cs="Times New Roman"/>
          <w:b/>
        </w:rPr>
        <w:t>30</w:t>
      </w:r>
      <w:r w:rsidRPr="00FF155D">
        <w:rPr>
          <w:rFonts w:eastAsia="標楷體" w:hAnsi="標楷體" w:cs="Times New Roman" w:hint="eastAsia"/>
          <w:b/>
        </w:rPr>
        <w:t>日</w:t>
      </w:r>
      <w:r w:rsidRPr="008F7CAA">
        <w:rPr>
          <w:rFonts w:eastAsia="標楷體" w:hAnsi="標楷體" w:cs="Times New Roman" w:hint="eastAsia"/>
        </w:rPr>
        <w:t>止。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推薦方式：</w:t>
      </w:r>
    </w:p>
    <w:p w:rsidR="005046F9" w:rsidRPr="008F7CAA" w:rsidRDefault="005046F9" w:rsidP="00AF001A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推薦人請檢送下列資料，</w:t>
      </w:r>
      <w:r w:rsidR="00FF155D" w:rsidRPr="00FF155D">
        <w:rPr>
          <w:rFonts w:eastAsia="標楷體" w:hAnsi="標楷體" w:cs="Times New Roman" w:hint="eastAsia"/>
          <w:b/>
          <w:u w:val="single"/>
        </w:rPr>
        <w:t>正本一份，並附電子檔案</w:t>
      </w:r>
      <w:r w:rsidR="00FF155D" w:rsidRPr="00FF155D">
        <w:rPr>
          <w:rFonts w:eastAsia="標楷體" w:hAnsi="標楷體" w:cs="Times New Roman" w:hint="eastAsia"/>
          <w:u w:val="single"/>
        </w:rPr>
        <w:t>（</w:t>
      </w:r>
      <w:r w:rsidR="00FF155D" w:rsidRPr="00FF155D">
        <w:rPr>
          <w:rFonts w:eastAsia="標楷體" w:hAnsi="標楷體" w:cs="Times New Roman"/>
          <w:u w:val="single"/>
        </w:rPr>
        <w:t>doc/pdf</w:t>
      </w:r>
      <w:r w:rsidR="00FF155D" w:rsidRPr="00FF155D">
        <w:rPr>
          <w:rFonts w:eastAsia="標楷體" w:hAnsi="標楷體" w:cs="Times New Roman" w:hint="eastAsia"/>
          <w:u w:val="single"/>
        </w:rPr>
        <w:t>）</w:t>
      </w:r>
      <w:r w:rsidRPr="008F7CAA">
        <w:rPr>
          <w:rFonts w:eastAsia="標楷體" w:hAnsi="標楷體" w:cs="Times New Roman" w:hint="eastAsia"/>
        </w:rPr>
        <w:t>：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候選人學經歷表和得獎紀錄（如表一）。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傑出貢獻和成就推薦書（如表二）。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學術團體或研究機構推薦函，或兩位推薦人聯名之推薦函（如表三）。</w:t>
      </w:r>
    </w:p>
    <w:p w:rsidR="005046F9" w:rsidRPr="008F7CAA" w:rsidRDefault="005046F9" w:rsidP="00AF001A">
      <w:pPr>
        <w:numPr>
          <w:ilvl w:val="2"/>
          <w:numId w:val="5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候選人最具代表性著作（</w:t>
      </w:r>
      <w:r w:rsidRPr="008F7CAA">
        <w:rPr>
          <w:rFonts w:eastAsia="標楷體" w:cs="Times New Roman"/>
        </w:rPr>
        <w:t>3</w:t>
      </w:r>
      <w:r w:rsidRPr="008F7CAA">
        <w:rPr>
          <w:rFonts w:eastAsia="標楷體" w:hAnsi="標楷體" w:cs="Times New Roman" w:hint="eastAsia"/>
        </w:rPr>
        <w:t>至</w:t>
      </w:r>
      <w:r w:rsidRPr="008F7CAA">
        <w:rPr>
          <w:rFonts w:eastAsia="標楷體" w:cs="Times New Roman"/>
        </w:rPr>
        <w:t>5</w:t>
      </w:r>
      <w:r w:rsidRPr="008F7CAA">
        <w:rPr>
          <w:rFonts w:eastAsia="標楷體" w:hAnsi="標楷體" w:cs="Times New Roman" w:hint="eastAsia"/>
        </w:rPr>
        <w:t>篇）。</w:t>
      </w:r>
    </w:p>
    <w:p w:rsidR="005046F9" w:rsidRPr="008F7CAA" w:rsidRDefault="005046F9" w:rsidP="00AF001A">
      <w:pPr>
        <w:numPr>
          <w:ilvl w:val="0"/>
          <w:numId w:val="18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受理單位：</w:t>
      </w:r>
    </w:p>
    <w:p w:rsidR="005046F9" w:rsidRPr="008F7CAA" w:rsidRDefault="005046F9" w:rsidP="00AF001A">
      <w:pPr>
        <w:ind w:left="1134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上項資料，請以掛號函寄「吳健雄學術基金會」：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台北市</w:t>
      </w:r>
      <w:r>
        <w:rPr>
          <w:rFonts w:eastAsia="標楷體" w:hAnsi="標楷體" w:cs="Times New Roman" w:hint="eastAsia"/>
        </w:rPr>
        <w:t>和平東路一段</w:t>
      </w:r>
      <w:r>
        <w:rPr>
          <w:rFonts w:eastAsia="標楷體" w:hAnsi="標楷體" w:cs="Times New Roman"/>
        </w:rPr>
        <w:t>77</w:t>
      </w:r>
      <w:r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電話：</w:t>
      </w:r>
      <w:r w:rsidRPr="008F7CAA">
        <w:rPr>
          <w:rFonts w:eastAsia="標楷體" w:cs="Times New Roman"/>
        </w:rPr>
        <w:t>(02)2397-0955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傳真：</w:t>
      </w:r>
      <w:r w:rsidRPr="008F7CAA">
        <w:rPr>
          <w:rFonts w:eastAsia="標楷體" w:cs="Times New Roman"/>
        </w:rPr>
        <w:t>(02)2321-5937</w:t>
      </w:r>
    </w:p>
    <w:p w:rsidR="005046F9" w:rsidRPr="008F7CAA" w:rsidRDefault="005046F9" w:rsidP="00F25489">
      <w:pPr>
        <w:ind w:left="2127"/>
        <w:rPr>
          <w:rFonts w:eastAsia="標楷體" w:cs="Times New Roman"/>
          <w:bCs/>
        </w:rPr>
      </w:pPr>
      <w:r w:rsidRPr="008F7CAA">
        <w:rPr>
          <w:rFonts w:eastAsia="標楷體" w:hAnsi="標楷體" w:cs="Times New Roman" w:hint="eastAsia"/>
        </w:rPr>
        <w:t>電郵：</w:t>
      </w:r>
      <w:r w:rsidR="00FE26C3">
        <w:fldChar w:fldCharType="begin"/>
      </w:r>
      <w:r w:rsidR="00FE26C3">
        <w:instrText xml:space="preserve"> HYPERLINK "mailto:wcsedfnd@ms21.hinet.net" </w:instrText>
      </w:r>
      <w:r w:rsidR="00FE26C3">
        <w:fldChar w:fldCharType="separate"/>
      </w:r>
      <w:r w:rsidRPr="008F7CAA">
        <w:rPr>
          <w:rStyle w:val="a4"/>
          <w:rFonts w:eastAsia="標楷體"/>
          <w:bCs/>
        </w:rPr>
        <w:t>wcsedfnd@ms21.hinet.net</w:t>
      </w:r>
      <w:r w:rsidR="00FE26C3">
        <w:rPr>
          <w:rStyle w:val="a4"/>
          <w:rFonts w:eastAsia="標楷體"/>
          <w:bCs/>
        </w:rPr>
        <w:fldChar w:fldCharType="end"/>
      </w:r>
      <w:r w:rsidRPr="008F7CAA">
        <w:rPr>
          <w:rFonts w:eastAsia="標楷體" w:cs="Times New Roman"/>
          <w:bCs/>
        </w:rPr>
        <w:t xml:space="preserve"> </w:t>
      </w:r>
    </w:p>
    <w:p w:rsidR="005046F9" w:rsidRPr="008F7CAA" w:rsidRDefault="005046F9" w:rsidP="00F25489">
      <w:pPr>
        <w:ind w:left="2127"/>
        <w:rPr>
          <w:rFonts w:eastAsia="標楷體" w:cs="Times New Roman"/>
        </w:rPr>
      </w:pPr>
      <w:r>
        <w:rPr>
          <w:rFonts w:eastAsia="標楷體" w:cs="Times New Roman" w:hint="eastAsia"/>
        </w:rPr>
        <w:t>（以郵戳為憑）</w:t>
      </w:r>
    </w:p>
    <w:p w:rsidR="005046F9" w:rsidRPr="008F7CAA" w:rsidRDefault="005046F9" w:rsidP="00F25489">
      <w:pPr>
        <w:ind w:left="567" w:rightChars="68" w:right="163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以上表格和本辦法，可自吳健雄學術基金會網站：</w:t>
      </w:r>
      <w:hyperlink r:id="rId7" w:history="1">
        <w:r w:rsidRPr="008F7CAA">
          <w:rPr>
            <w:rStyle w:val="a4"/>
            <w:rFonts w:eastAsia="標楷體"/>
          </w:rPr>
          <w:t>http://www.wcs.org.tw</w:t>
        </w:r>
      </w:hyperlink>
      <w:r w:rsidRPr="008F7CAA">
        <w:rPr>
          <w:rFonts w:eastAsia="標楷體" w:hAnsi="標楷體" w:cs="Times New Roman" w:hint="eastAsia"/>
        </w:rPr>
        <w:t>下載。</w:t>
      </w:r>
    </w:p>
    <w:p w:rsidR="005046F9" w:rsidRPr="008F7CAA" w:rsidRDefault="005046F9" w:rsidP="00F25489">
      <w:pPr>
        <w:ind w:left="567" w:rightChars="68" w:right="163"/>
        <w:jc w:val="both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附設「台灣女科學家新秀獎」和「孟粹珠紀念獎」</w:t>
      </w:r>
    </w:p>
    <w:p w:rsidR="005046F9" w:rsidRPr="008F7CAA" w:rsidRDefault="005046F9" w:rsidP="007E248A">
      <w:pPr>
        <w:pStyle w:val="ae"/>
        <w:numPr>
          <w:ilvl w:val="0"/>
          <w:numId w:val="20"/>
        </w:numPr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為獎勵具有潛力的青年女性科學研究人員，特別附設「台灣女科學家新秀獎」，其遴選要點另訂於本辦法的附錄</w:t>
      </w:r>
      <w:proofErr w:type="gramStart"/>
      <w:r w:rsidRPr="008F7CAA">
        <w:rPr>
          <w:rFonts w:eastAsia="標楷體" w:hAnsi="標楷體" w:cs="Times New Roman" w:hint="eastAsia"/>
        </w:rPr>
        <w:t>一</w:t>
      </w:r>
      <w:proofErr w:type="gramEnd"/>
      <w:r w:rsidRPr="008F7CAA">
        <w:rPr>
          <w:rFonts w:eastAsia="標楷體" w:hAnsi="標楷體" w:cs="Times New Roman" w:hint="eastAsia"/>
        </w:rPr>
        <w:t>。</w:t>
      </w:r>
    </w:p>
    <w:p w:rsidR="005046F9" w:rsidRPr="008F7CAA" w:rsidRDefault="005046F9" w:rsidP="007E248A">
      <w:pPr>
        <w:pStyle w:val="ae"/>
        <w:numPr>
          <w:ilvl w:val="0"/>
          <w:numId w:val="20"/>
        </w:numPr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為紀念國立陽明大學孟粹珠教授畢生對科學研究和教育的奉獻，特別附設「孟粹珠獎學金」，用於獎勵優秀的女性博士班研究生，其遴選要點另訂於本辦法的附錄二。</w:t>
      </w:r>
    </w:p>
    <w:p w:rsidR="005046F9" w:rsidRPr="008F7CAA" w:rsidRDefault="005046F9" w:rsidP="00306233">
      <w:pPr>
        <w:ind w:left="567"/>
        <w:rPr>
          <w:rFonts w:eastAsia="標楷體" w:cs="Times New Roman"/>
        </w:rPr>
      </w:pPr>
    </w:p>
    <w:p w:rsidR="005046F9" w:rsidRPr="008F7CAA" w:rsidRDefault="005046F9" w:rsidP="00F25489">
      <w:pPr>
        <w:numPr>
          <w:ilvl w:val="0"/>
          <w:numId w:val="1"/>
        </w:numPr>
        <w:tabs>
          <w:tab w:val="clear" w:pos="840"/>
        </w:tabs>
        <w:ind w:left="567" w:hanging="567"/>
        <w:rPr>
          <w:rFonts w:eastAsia="標楷體" w:cs="Times New Roman"/>
          <w:sz w:val="28"/>
          <w:szCs w:val="28"/>
        </w:rPr>
      </w:pPr>
      <w:r w:rsidRPr="008F7CAA">
        <w:rPr>
          <w:rFonts w:eastAsia="標楷體" w:hAnsi="標楷體" w:cs="Times New Roman" w:hint="eastAsia"/>
          <w:sz w:val="28"/>
          <w:szCs w:val="28"/>
        </w:rPr>
        <w:t>頒獎</w:t>
      </w:r>
    </w:p>
    <w:p w:rsidR="005046F9" w:rsidRPr="008F7CAA" w:rsidRDefault="005046F9" w:rsidP="00F25489">
      <w:pPr>
        <w:ind w:left="567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每年</w:t>
      </w:r>
      <w:r>
        <w:rPr>
          <w:rFonts w:eastAsia="標楷體" w:hAnsi="標楷體" w:cs="Times New Roman" w:hint="eastAsia"/>
        </w:rPr>
        <w:t>三月底前</w:t>
      </w:r>
      <w:r w:rsidRPr="008F7CAA">
        <w:rPr>
          <w:rFonts w:eastAsia="標楷體" w:hAnsi="標楷體" w:cs="Times New Roman" w:hint="eastAsia"/>
        </w:rPr>
        <w:t>舉行頒獎典禮公開表揚，邀請媒體採訪。</w:t>
      </w:r>
    </w:p>
    <w:p w:rsidR="005046F9" w:rsidRPr="008F7CAA" w:rsidRDefault="005046F9" w:rsidP="007639A8">
      <w:pPr>
        <w:rPr>
          <w:rFonts w:eastAsia="標楷體" w:cs="Times New Roman"/>
        </w:rPr>
      </w:pPr>
    </w:p>
    <w:p w:rsidR="002C43EC" w:rsidRDefault="005046F9" w:rsidP="002C43EC">
      <w:pPr>
        <w:pStyle w:val="a5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表一、候選人學經歷表和得獎紀錄</w:t>
      </w:r>
    </w:p>
    <w:p w:rsidR="002C43EC" w:rsidRDefault="005046F9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2C43EC" w:rsidRPr="008F7CAA" w:rsidTr="003A26F2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2C43EC" w:rsidRPr="008F7CAA" w:rsidTr="003A26F2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2C43EC" w:rsidRPr="008F7CAA" w:rsidRDefault="002C43EC" w:rsidP="003A26F2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:rsidR="002C43EC" w:rsidRPr="008F7CAA" w:rsidRDefault="002C43EC" w:rsidP="003A26F2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  <w:tr w:rsidR="002C43EC" w:rsidRPr="008F7CAA" w:rsidTr="003A26F2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3A26F2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43EC" w:rsidRPr="008F7CAA" w:rsidRDefault="002C43EC" w:rsidP="003A26F2">
            <w:pPr>
              <w:rPr>
                <w:rFonts w:eastAsia="標楷體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2C43EC" w:rsidRDefault="002C43EC" w:rsidP="00413F29">
      <w:pPr>
        <w:pStyle w:val="a5"/>
        <w:numPr>
          <w:ilvl w:val="3"/>
          <w:numId w:val="5"/>
        </w:numPr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2C43EC" w:rsidRDefault="002C43EC" w:rsidP="00C10E14">
      <w:pPr>
        <w:pStyle w:val="a5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2C43EC" w:rsidRPr="008F7CAA" w:rsidRDefault="002C43EC" w:rsidP="002C43EC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r w:rsidRPr="008F7CAA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2C43EC" w:rsidRPr="008F7CAA" w:rsidTr="00C36EE6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C43EC" w:rsidRPr="008F7CAA" w:rsidRDefault="002C43EC" w:rsidP="00C36EE6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2C43EC" w:rsidRPr="008F7CAA" w:rsidTr="00C36EE6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2C43EC" w:rsidRPr="008F7CAA" w:rsidRDefault="002C43EC" w:rsidP="00C36EE6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C10E14" w:rsidRPr="008F7CAA" w:rsidTr="00007180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10E14" w:rsidRPr="008F7CAA" w:rsidRDefault="00C10E14" w:rsidP="00007180">
            <w:pPr>
              <w:pStyle w:val="a5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007180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C10E14" w:rsidRPr="008F7CAA" w:rsidRDefault="00C10E14" w:rsidP="00007180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2C43EC" w:rsidRDefault="002C43EC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FD071A" w:rsidRDefault="00FD071A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C10E14" w:rsidRPr="00C10E14" w:rsidRDefault="00C10E14" w:rsidP="00C10E14">
      <w:pPr>
        <w:pStyle w:val="a5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C10E14" w:rsidRPr="008F7CAA" w:rsidTr="00E048DE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C10E14" w:rsidRPr="008F7CAA" w:rsidRDefault="00C10E14" w:rsidP="00E048DE">
            <w:pPr>
              <w:pStyle w:val="a5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C10E14" w:rsidRPr="008F7CAA" w:rsidTr="00E048DE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C10E14" w:rsidRPr="008F7CAA" w:rsidRDefault="00C10E14" w:rsidP="00E048DE">
            <w:pPr>
              <w:pStyle w:val="a5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C10E14" w:rsidRDefault="00C10E14" w:rsidP="002C43EC">
      <w:pPr>
        <w:pStyle w:val="a5"/>
        <w:spacing w:beforeLines="0" w:afterLines="0"/>
        <w:ind w:left="426"/>
        <w:rPr>
          <w:rFonts w:ascii="Times New Roman" w:eastAsia="標楷體" w:hAnsi="標楷體"/>
        </w:rPr>
      </w:pPr>
    </w:p>
    <w:p w:rsidR="00A749CB" w:rsidRDefault="005046F9" w:rsidP="00C10E14">
      <w:pPr>
        <w:pStyle w:val="a5"/>
        <w:snapToGrid w:val="0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:rsidR="005046F9" w:rsidRPr="00A749CB" w:rsidRDefault="003D57EF" w:rsidP="001B7F9E">
      <w:pPr>
        <w:pStyle w:val="a5"/>
        <w:snapToGrid w:val="0"/>
        <w:spacing w:beforeLines="0" w:afterLines="0"/>
        <w:ind w:leftChars="118" w:left="283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若有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ORCID (Open Researcher and Contributor Identifier)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或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proofErr w:type="spellStart"/>
      <w:r w:rsidR="00203944">
        <w:rPr>
          <w:rFonts w:ascii="Times New Roman" w:eastAsia="標楷體" w:hAnsi="Times New Roman" w:cs="Times New Roman" w:hint="eastAsia"/>
          <w:sz w:val="28"/>
          <w:szCs w:val="28"/>
        </w:rPr>
        <w:t>Publons</w:t>
      </w:r>
      <w:proofErr w:type="spellEnd"/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 xml:space="preserve">ID 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帳號，請提供備查。</w:t>
      </w:r>
      <w:r w:rsidRPr="003D57EF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5046F9" w:rsidRPr="00C10E14">
        <w:rPr>
          <w:rFonts w:eastAsia="標楷體" w:cs="Times New Roman"/>
          <w:sz w:val="28"/>
          <w:szCs w:val="28"/>
        </w:rPr>
        <w:br w:type="page"/>
      </w:r>
      <w:r w:rsidR="005046F9" w:rsidRPr="00C10E14">
        <w:rPr>
          <w:rFonts w:eastAsia="標楷體" w:hAnsi="標楷體" w:cs="Times New Roman" w:hint="eastAsia"/>
          <w:sz w:val="28"/>
          <w:szCs w:val="28"/>
        </w:rPr>
        <w:lastRenderedPageBreak/>
        <w:t>表二、傑出貢獻和成就推薦書</w:t>
      </w:r>
    </w:p>
    <w:p w:rsidR="005046F9" w:rsidRPr="008F7CAA" w:rsidRDefault="005046F9" w:rsidP="00F2155C">
      <w:pPr>
        <w:snapToGrid w:val="0"/>
        <w:rPr>
          <w:rFonts w:eastAsia="標楷體" w:cs="Times New Roman"/>
          <w:sz w:val="28"/>
          <w:szCs w:val="28"/>
        </w:rPr>
      </w:pP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046F9" w:rsidRPr="008F7CAA" w:rsidTr="00AF5E3C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被推薦人姓名</w:t>
            </w:r>
            <w:r w:rsidRPr="008F7CAA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5046F9" w:rsidRPr="008F7CAA" w:rsidTr="00B20662">
        <w:trPr>
          <w:cantSplit/>
          <w:trHeight w:val="540"/>
        </w:trPr>
        <w:tc>
          <w:tcPr>
            <w:tcW w:w="1778" w:type="dxa"/>
            <w:vMerge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046F9" w:rsidRPr="007576D4" w:rsidRDefault="00041DC6" w:rsidP="00041DC6">
            <w:pPr>
              <w:rPr>
                <w:rFonts w:eastAsia="標楷體" w:hAnsi="標楷體" w:cs="Times New Roman"/>
              </w:rPr>
            </w:pPr>
            <w:r w:rsidRPr="005D76CF">
              <w:rPr>
                <w:rFonts w:ascii="標楷體" w:eastAsia="標楷體" w:hAnsi="標楷體" w:cs="Times New Roman" w:hint="eastAsia"/>
              </w:rPr>
              <w:t xml:space="preserve">□ </w:t>
            </w:r>
            <w:r w:rsidR="00FE26C3">
              <w:rPr>
                <w:rFonts w:ascii="標楷體" w:eastAsia="標楷體" w:hAnsi="標楷體" w:cs="Times New Roman" w:hint="eastAsia"/>
              </w:rPr>
              <w:t>生命</w:t>
            </w:r>
            <w:r w:rsidRPr="005D76CF">
              <w:rPr>
                <w:rFonts w:eastAsia="標楷體" w:hAnsi="標楷體" w:cs="Times New Roman" w:hint="eastAsia"/>
              </w:rPr>
              <w:t>科學</w:t>
            </w:r>
          </w:p>
        </w:tc>
      </w:tr>
      <w:tr w:rsidR="005046F9" w:rsidRPr="008F7CAA" w:rsidTr="00AF5E3C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046F9" w:rsidRPr="008F7CAA" w:rsidRDefault="005046F9" w:rsidP="00A719D3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簡述被推薦人的學術成就，以及對台灣社會和科學進步的具體貢獻</w:t>
            </w:r>
          </w:p>
        </w:tc>
      </w:tr>
      <w:tr w:rsidR="005046F9" w:rsidRPr="008F7CAA" w:rsidTr="00AF5E3C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A719D3">
            <w:pPr>
              <w:ind w:left="426" w:hanging="426"/>
              <w:rPr>
                <w:rFonts w:eastAsia="標楷體" w:cs="Times New Roman"/>
              </w:rPr>
            </w:pPr>
          </w:p>
          <w:p w:rsidR="005046F9" w:rsidRPr="008F7CAA" w:rsidRDefault="005046F9" w:rsidP="00147B16">
            <w:pPr>
              <w:rPr>
                <w:rFonts w:eastAsia="標楷體" w:cs="Times New Roman"/>
              </w:rPr>
            </w:pPr>
          </w:p>
          <w:p w:rsidR="005046F9" w:rsidRPr="008F7CAA" w:rsidRDefault="005046F9" w:rsidP="00376CE6">
            <w:pPr>
              <w:rPr>
                <w:rFonts w:eastAsia="標楷體" w:cs="Times New Roman"/>
              </w:rPr>
            </w:pPr>
          </w:p>
          <w:p w:rsidR="005046F9" w:rsidRPr="008F7CAA" w:rsidRDefault="005046F9" w:rsidP="004B2662">
            <w:pPr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8F7CAA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</w:tc>
      </w:tr>
    </w:tbl>
    <w:p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5046F9" w:rsidRPr="008F7CAA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:rsidR="005046F9" w:rsidRPr="008F7CAA" w:rsidRDefault="005046F9" w:rsidP="00583B71">
            <w:pPr>
              <w:pStyle w:val="a5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推薦機關：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:rsidR="005046F9" w:rsidRPr="008F7CAA" w:rsidRDefault="005046F9" w:rsidP="00583B71">
            <w:pPr>
              <w:ind w:left="5954"/>
              <w:rPr>
                <w:rFonts w:eastAsia="標楷體" w:cs="Times New Roman"/>
                <w:sz w:val="20"/>
              </w:rPr>
            </w:pPr>
            <w:r w:rsidRPr="008F7CAA">
              <w:rPr>
                <w:rFonts w:eastAsia="標楷體" w:cs="Times New Roman"/>
              </w:rPr>
              <w:t xml:space="preserve">      (</w:t>
            </w:r>
            <w:r w:rsidRPr="008F7CAA">
              <w:rPr>
                <w:rFonts w:eastAsia="標楷體" w:hAnsi="標楷體" w:cs="Times New Roman" w:hint="eastAsia"/>
              </w:rPr>
              <w:t>請加蓋印信</w:t>
            </w:r>
            <w:r w:rsidRPr="008F7CAA">
              <w:rPr>
                <w:rFonts w:eastAsia="標楷體" w:cs="Times New Roman"/>
              </w:rPr>
              <w:t>)</w:t>
            </w:r>
          </w:p>
          <w:p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583B71">
            <w:pPr>
              <w:pStyle w:val="a5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046F9" w:rsidRPr="008F7CAA" w:rsidRDefault="00DB4B82" w:rsidP="004A114B">
      <w:pPr>
        <w:pStyle w:val="a5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15240" b="254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6F9" w:rsidRPr="00222DCA" w:rsidRDefault="005046F9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</w:t>
                            </w:r>
                            <w:proofErr w:type="gramStart"/>
                            <w:r w:rsidRPr="00222DCA"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5046F9" w:rsidRPr="00222DCA" w:rsidRDefault="005046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" strokeweight="1pt">
                <v:textbox>
                  <w:txbxContent>
                    <w:p w:rsidR="005046F9" w:rsidRPr="00222DCA" w:rsidRDefault="005046F9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5046F9" w:rsidRPr="00222DCA" w:rsidRDefault="005046F9"/>
                  </w:txbxContent>
                </v:textbox>
              </v:shape>
            </w:pict>
          </mc:Fallback>
        </mc:AlternateContent>
      </w:r>
    </w:p>
    <w:p w:rsidR="005046F9" w:rsidRPr="008F7CAA" w:rsidRDefault="005046F9" w:rsidP="008952AD">
      <w:pPr>
        <w:pStyle w:val="a5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F7CAA">
        <w:rPr>
          <w:rFonts w:ascii="Times New Roman" w:eastAsia="標楷體" w:hAnsi="Times New Roman" w:cs="Times New Roman"/>
          <w:bCs/>
        </w:rPr>
        <w:br w:type="page"/>
      </w:r>
      <w:r w:rsidRPr="008F7CAA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表三、推薦函（個人推薦）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0"/>
        <w:gridCol w:w="4550"/>
      </w:tblGrid>
      <w:tr w:rsidR="005046F9" w:rsidRPr="008F7CAA">
        <w:trPr>
          <w:cantSplit/>
          <w:trHeight w:hRule="exact" w:val="3422"/>
        </w:trPr>
        <w:tc>
          <w:tcPr>
            <w:tcW w:w="9100" w:type="dxa"/>
            <w:gridSpan w:val="2"/>
            <w:tcBorders>
              <w:top w:val="single" w:sz="12" w:space="0" w:color="auto"/>
            </w:tcBorders>
            <w:vAlign w:val="center"/>
          </w:tcPr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女士</w:t>
            </w:r>
            <w:r w:rsidRPr="008F7CAA">
              <w:rPr>
                <w:rFonts w:ascii="Times New Roman" w:eastAsia="標楷體" w:hAnsi="Times New Roman" w:cs="Times New Roman"/>
              </w:rPr>
              <w:t xml:space="preserve">   </w:t>
            </w:r>
            <w:r w:rsidRPr="008F7CAA">
              <w:rPr>
                <w:rFonts w:ascii="Times New Roman" w:eastAsia="標楷體" w:hAnsi="標楷體" w:cs="Times New Roman" w:hint="eastAsia"/>
              </w:rPr>
              <w:t>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F7CAA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有具體的傑出學術成就，且對台灣社會和科學進步確有貢獻，足為年輕學子的典範，推薦理由如下述，謹推薦其為「台灣傑出女科學家獎」候選人。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 xml:space="preserve">　　　　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「台灣傑出女科學家獎」遴選委員會</w:t>
            </w:r>
          </w:p>
        </w:tc>
      </w:tr>
      <w:tr w:rsidR="005046F9" w:rsidRPr="008F7CAA" w:rsidTr="008139F4">
        <w:trPr>
          <w:trHeight w:hRule="exact" w:val="3668"/>
        </w:trPr>
        <w:tc>
          <w:tcPr>
            <w:tcW w:w="4550" w:type="dxa"/>
          </w:tcPr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8F7CAA">
              <w:rPr>
                <w:rFonts w:ascii="Times New Roman" w:eastAsia="標楷體" w:hAnsi="標楷體" w:cs="Times New Roman" w:hint="eastAsia"/>
              </w:rPr>
              <w:t>一</w:t>
            </w:r>
            <w:proofErr w:type="gramEnd"/>
            <w:r w:rsidRPr="008F7CAA">
              <w:rPr>
                <w:rFonts w:ascii="Times New Roman" w:eastAsia="標楷體" w:hAnsi="Times New Roman" w:cs="Times New Roman"/>
              </w:rPr>
              <w:t>)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</w:t>
            </w:r>
            <w:proofErr w:type="gramStart"/>
            <w:r w:rsidRPr="008F7CAA">
              <w:rPr>
                <w:rFonts w:ascii="Times New Roman" w:eastAsia="標楷體" w:hAnsi="標楷體" w:cs="Times New Roman" w:hint="eastAsia"/>
              </w:rPr>
              <w:t>＿＿＿＿＿＿＿</w:t>
            </w:r>
            <w:proofErr w:type="gramEnd"/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F7CAA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  <w:tc>
          <w:tcPr>
            <w:tcW w:w="4550" w:type="dxa"/>
          </w:tcPr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二</w:t>
            </w:r>
            <w:r w:rsidRPr="008F7CAA">
              <w:rPr>
                <w:rFonts w:ascii="Times New Roman" w:eastAsia="標楷體" w:hAnsi="Times New Roman" w:cs="Times New Roman"/>
              </w:rPr>
              <w:t xml:space="preserve">)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推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薦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者：</w:t>
            </w:r>
            <w:proofErr w:type="gramStart"/>
            <w:r w:rsidRPr="008F7CAA">
              <w:rPr>
                <w:rFonts w:ascii="Times New Roman" w:eastAsia="標楷體" w:hAnsi="標楷體" w:cs="Times New Roman" w:hint="eastAsia"/>
              </w:rPr>
              <w:t>＿＿＿＿＿＿＿</w:t>
            </w:r>
            <w:proofErr w:type="gramEnd"/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F7CA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8F7CAA">
              <w:rPr>
                <w:rFonts w:ascii="Times New Roman" w:eastAsia="標楷體" w:hAnsi="Times New Roman" w:cs="Times New Roman"/>
              </w:rPr>
              <w:tab/>
              <w:t xml:space="preserve">     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F7CAA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F7CAA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通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訊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046F9" w:rsidRPr="008F7CAA" w:rsidRDefault="005046F9" w:rsidP="00F25489">
            <w:pPr>
              <w:pStyle w:val="a5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5046F9" w:rsidRPr="008F7CAA">
        <w:trPr>
          <w:cantSplit/>
          <w:trHeight w:hRule="exact" w:val="700"/>
        </w:trPr>
        <w:tc>
          <w:tcPr>
            <w:tcW w:w="9100" w:type="dxa"/>
            <w:gridSpan w:val="2"/>
            <w:tcBorders>
              <w:bottom w:val="single" w:sz="12" w:space="0" w:color="auto"/>
            </w:tcBorders>
            <w:vAlign w:val="center"/>
          </w:tcPr>
          <w:p w:rsidR="005046F9" w:rsidRPr="008F7CAA" w:rsidRDefault="005046F9" w:rsidP="00A719D3">
            <w:pPr>
              <w:pStyle w:val="a5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中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華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民</w:t>
            </w:r>
            <w:r w:rsidRPr="008F7CAA">
              <w:rPr>
                <w:rFonts w:ascii="Times New Roman" w:eastAsia="標楷體" w:hAnsi="Times New Roman" w:cs="Times New Roman"/>
              </w:rPr>
              <w:t xml:space="preserve">  </w:t>
            </w:r>
            <w:r w:rsidRPr="008F7CAA">
              <w:rPr>
                <w:rFonts w:ascii="Times New Roman" w:eastAsia="標楷體" w:hAnsi="標楷體" w:cs="Times New Roman" w:hint="eastAsia"/>
              </w:rPr>
              <w:t>國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>月</w:t>
            </w:r>
            <w:r w:rsidRPr="008F7CAA">
              <w:rPr>
                <w:rFonts w:ascii="Times New Roman" w:eastAsia="標楷體" w:hAnsi="Times New Roman" w:cs="Times New Roman"/>
              </w:rPr>
              <w:t xml:space="preserve">     </w:t>
            </w:r>
            <w:r w:rsidRPr="008F7CAA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046F9" w:rsidRPr="008F7CAA" w:rsidRDefault="00DB4B82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15240" b="1270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046F9" w:rsidRPr="00222DCA" w:rsidRDefault="005046F9" w:rsidP="00222DCA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</w:t>
                            </w:r>
                            <w:proofErr w:type="gramStart"/>
                            <w:r w:rsidRPr="00222DCA"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5046F9" w:rsidRPr="00222DCA" w:rsidRDefault="005046F9" w:rsidP="00222D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" filled="f" strokeweight="1pt">
                <v:textbox>
                  <w:txbxContent>
                    <w:p w:rsidR="005046F9" w:rsidRPr="00222DCA" w:rsidRDefault="005046F9" w:rsidP="00222DCA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5046F9" w:rsidRPr="00222DCA" w:rsidRDefault="005046F9" w:rsidP="00222DCA"/>
                  </w:txbxContent>
                </v:textbox>
              </v:shape>
            </w:pict>
          </mc:Fallback>
        </mc:AlternateContent>
      </w:r>
      <w:r w:rsidR="005046F9" w:rsidRPr="008F7CAA">
        <w:rPr>
          <w:rFonts w:ascii="Times New Roman" w:eastAsia="標楷體" w:hAnsi="Times New Roman" w:cs="Times New Roman"/>
        </w:rPr>
        <w:t>(</w:t>
      </w:r>
      <w:r w:rsidR="005046F9" w:rsidRPr="008F7CAA">
        <w:rPr>
          <w:rFonts w:ascii="Times New Roman" w:eastAsia="標楷體" w:hAnsi="標楷體" w:cs="Times New Roman" w:hint="eastAsia"/>
        </w:rPr>
        <w:t>個人推薦格式</w:t>
      </w:r>
      <w:r w:rsidR="005046F9" w:rsidRPr="008F7CAA">
        <w:rPr>
          <w:rFonts w:ascii="Times New Roman" w:eastAsia="標楷體" w:hAnsi="Times New Roman" w:cs="Times New Roman"/>
        </w:rPr>
        <w:t>)</w:t>
      </w:r>
    </w:p>
    <w:p w:rsidR="005046F9" w:rsidRPr="008F7CAA" w:rsidRDefault="005046F9" w:rsidP="00F171AB">
      <w:pPr>
        <w:pStyle w:val="a5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sectPr w:rsidR="005046F9" w:rsidRPr="008F7CAA" w:rsidSect="00F306BA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B16" w:rsidRDefault="00057B16">
      <w:r>
        <w:separator/>
      </w:r>
    </w:p>
  </w:endnote>
  <w:endnote w:type="continuationSeparator" w:id="0">
    <w:p w:rsidR="00057B16" w:rsidRDefault="0005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046F9" w:rsidRDefault="005046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C07A5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139F4">
      <w:rPr>
        <w:rStyle w:val="ab"/>
        <w:noProof/>
      </w:rPr>
      <w:t>6</w:t>
    </w:r>
    <w:r>
      <w:rPr>
        <w:rStyle w:val="ab"/>
      </w:rPr>
      <w:fldChar w:fldCharType="end"/>
    </w:r>
  </w:p>
  <w:p w:rsidR="005046F9" w:rsidRDefault="005046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B16" w:rsidRDefault="00057B16">
      <w:r>
        <w:separator/>
      </w:r>
    </w:p>
  </w:footnote>
  <w:footnote w:type="continuationSeparator" w:id="0">
    <w:p w:rsidR="00057B16" w:rsidRDefault="00057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F9" w:rsidRDefault="005046F9" w:rsidP="00BC3F3A">
    <w:pPr>
      <w:pStyle w:val="ac"/>
      <w:tabs>
        <w:tab w:val="clear" w:pos="8306"/>
        <w:tab w:val="right" w:pos="9000"/>
      </w:tabs>
    </w:pP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7B2040"/>
    <w:multiLevelType w:val="hybridMultilevel"/>
    <w:tmpl w:val="57C46576"/>
    <w:lvl w:ilvl="0" w:tplc="A9D4A71A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 w:tplc="CF384C3C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2" w15:restartNumberingAfterBreak="0">
    <w:nsid w:val="0A6A43AD"/>
    <w:multiLevelType w:val="hybridMultilevel"/>
    <w:tmpl w:val="F38CCC6A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4BD5501"/>
    <w:multiLevelType w:val="hybridMultilevel"/>
    <w:tmpl w:val="9AF4137A"/>
    <w:lvl w:ilvl="0" w:tplc="4DB48662">
      <w:start w:val="1"/>
      <w:numFmt w:val="taiwaneseCountingThousand"/>
      <w:lvlText w:val="(%1)"/>
      <w:lvlJc w:val="left"/>
      <w:pPr>
        <w:ind w:left="1047" w:hanging="480"/>
      </w:pPr>
      <w:rPr>
        <w:rFonts w:ascii="華康楷書體W5(P)" w:eastAsia="華康楷書體W5(P)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BF0000A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6" w15:restartNumberingAfterBreak="0">
    <w:nsid w:val="1CBF0705"/>
    <w:multiLevelType w:val="multilevel"/>
    <w:tmpl w:val="FF0C0908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ED34799"/>
    <w:multiLevelType w:val="multilevel"/>
    <w:tmpl w:val="74B8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7B159F1"/>
    <w:multiLevelType w:val="multilevel"/>
    <w:tmpl w:val="CECACF7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38F07F3A"/>
    <w:multiLevelType w:val="hybridMultilevel"/>
    <w:tmpl w:val="FF0C0908"/>
    <w:lvl w:ilvl="0" w:tplc="A9D4A71A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99DE46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82B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2149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4C2E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5FCB2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38ED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1885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20E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DB160D9"/>
    <w:multiLevelType w:val="hybridMultilevel"/>
    <w:tmpl w:val="42B0C7AE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2E2221F"/>
    <w:multiLevelType w:val="hybridMultilevel"/>
    <w:tmpl w:val="75221A38"/>
    <w:lvl w:ilvl="0" w:tplc="0F601D98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32565564">
      <w:numFmt w:val="bullet"/>
      <w:lvlText w:val="□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14" w15:restartNumberingAfterBreak="0">
    <w:nsid w:val="4DCE210B"/>
    <w:multiLevelType w:val="multilevel"/>
    <w:tmpl w:val="E7703650"/>
    <w:lvl w:ilvl="0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5" w15:restartNumberingAfterBreak="0">
    <w:nsid w:val="4FBF22E6"/>
    <w:multiLevelType w:val="multilevel"/>
    <w:tmpl w:val="57C46576"/>
    <w:lvl w:ilvl="0">
      <w:start w:val="1"/>
      <w:numFmt w:val="decimal"/>
      <w:lvlText w:val="%1、"/>
      <w:lvlJc w:val="left"/>
      <w:pPr>
        <w:tabs>
          <w:tab w:val="num" w:pos="1287"/>
        </w:tabs>
        <w:ind w:left="1287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407"/>
        </w:tabs>
        <w:ind w:left="1407" w:hanging="360"/>
      </w:pPr>
      <w:rPr>
        <w:rFonts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6" w15:restartNumberingAfterBreak="0">
    <w:nsid w:val="5875405C"/>
    <w:multiLevelType w:val="hybridMultilevel"/>
    <w:tmpl w:val="F3EC382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A1D293FE">
      <w:start w:val="1"/>
      <w:numFmt w:val="taiwaneseCountingThousand"/>
      <w:lvlText w:val="(%4)"/>
      <w:lvlJc w:val="left"/>
      <w:pPr>
        <w:ind w:left="2333" w:hanging="61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7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8" w15:restartNumberingAfterBreak="0">
    <w:nsid w:val="669F216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19" w15:restartNumberingAfterBreak="0">
    <w:nsid w:val="677968B1"/>
    <w:multiLevelType w:val="multilevel"/>
    <w:tmpl w:val="BA08466A"/>
    <w:lvl w:ilvl="0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723"/>
        </w:tabs>
        <w:ind w:left="1723" w:hanging="48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20" w15:restartNumberingAfterBreak="0">
    <w:nsid w:val="7BF40A0C"/>
    <w:multiLevelType w:val="singleLevel"/>
    <w:tmpl w:val="090C85CA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華康楷書體W5(P)" w:eastAsia="華康楷書體W5(P)" w:hAnsi="Times New Roman" w:hint="eastAsia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"/>
  </w:num>
  <w:num w:numId="5">
    <w:abstractNumId w:val="16"/>
  </w:num>
  <w:num w:numId="6">
    <w:abstractNumId w:val="20"/>
  </w:num>
  <w:num w:numId="7">
    <w:abstractNumId w:val="17"/>
  </w:num>
  <w:num w:numId="8">
    <w:abstractNumId w:val="14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15"/>
  </w:num>
  <w:num w:numId="14">
    <w:abstractNumId w:val="0"/>
  </w:num>
  <w:num w:numId="15">
    <w:abstractNumId w:val="5"/>
  </w:num>
  <w:num w:numId="16">
    <w:abstractNumId w:val="9"/>
  </w:num>
  <w:num w:numId="17">
    <w:abstractNumId w:val="18"/>
  </w:num>
  <w:num w:numId="18">
    <w:abstractNumId w:val="10"/>
  </w:num>
  <w:num w:numId="19">
    <w:abstractNumId w:val="19"/>
  </w:num>
  <w:num w:numId="20">
    <w:abstractNumId w:val="1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92"/>
    <w:rsid w:val="0000556C"/>
    <w:rsid w:val="00016162"/>
    <w:rsid w:val="00024FE2"/>
    <w:rsid w:val="00026510"/>
    <w:rsid w:val="00031B1A"/>
    <w:rsid w:val="00041DC6"/>
    <w:rsid w:val="00057B16"/>
    <w:rsid w:val="000728A8"/>
    <w:rsid w:val="00083D0A"/>
    <w:rsid w:val="0009049D"/>
    <w:rsid w:val="000B44B0"/>
    <w:rsid w:val="000B5B93"/>
    <w:rsid w:val="001062E9"/>
    <w:rsid w:val="00115135"/>
    <w:rsid w:val="00115927"/>
    <w:rsid w:val="00126E0E"/>
    <w:rsid w:val="00136F5C"/>
    <w:rsid w:val="00147B16"/>
    <w:rsid w:val="00161AAA"/>
    <w:rsid w:val="0018730B"/>
    <w:rsid w:val="00187836"/>
    <w:rsid w:val="00197F48"/>
    <w:rsid w:val="001B55EB"/>
    <w:rsid w:val="001B7B55"/>
    <w:rsid w:val="001B7F9E"/>
    <w:rsid w:val="001C43AD"/>
    <w:rsid w:val="001D6053"/>
    <w:rsid w:val="001D7D36"/>
    <w:rsid w:val="00202F15"/>
    <w:rsid w:val="00203944"/>
    <w:rsid w:val="00222DCA"/>
    <w:rsid w:val="00271C44"/>
    <w:rsid w:val="002804FD"/>
    <w:rsid w:val="00295F2B"/>
    <w:rsid w:val="00296372"/>
    <w:rsid w:val="00296FF8"/>
    <w:rsid w:val="002B63ED"/>
    <w:rsid w:val="002C1CE1"/>
    <w:rsid w:val="002C43EC"/>
    <w:rsid w:val="002E4013"/>
    <w:rsid w:val="0030192B"/>
    <w:rsid w:val="003026E6"/>
    <w:rsid w:val="00306233"/>
    <w:rsid w:val="00322ACB"/>
    <w:rsid w:val="00325B01"/>
    <w:rsid w:val="00346157"/>
    <w:rsid w:val="00347B56"/>
    <w:rsid w:val="00354927"/>
    <w:rsid w:val="003578EC"/>
    <w:rsid w:val="0036022A"/>
    <w:rsid w:val="00373BF6"/>
    <w:rsid w:val="00376AB0"/>
    <w:rsid w:val="00376CE6"/>
    <w:rsid w:val="00377E8B"/>
    <w:rsid w:val="00381542"/>
    <w:rsid w:val="0038740D"/>
    <w:rsid w:val="003B5AF5"/>
    <w:rsid w:val="003C4D2F"/>
    <w:rsid w:val="003D57EF"/>
    <w:rsid w:val="003E283A"/>
    <w:rsid w:val="003E3D51"/>
    <w:rsid w:val="00404355"/>
    <w:rsid w:val="00413F29"/>
    <w:rsid w:val="00431FAD"/>
    <w:rsid w:val="0044651B"/>
    <w:rsid w:val="00481F08"/>
    <w:rsid w:val="0049483B"/>
    <w:rsid w:val="004949F8"/>
    <w:rsid w:val="004A114B"/>
    <w:rsid w:val="004A51A1"/>
    <w:rsid w:val="004A7752"/>
    <w:rsid w:val="004B2662"/>
    <w:rsid w:val="004B27F6"/>
    <w:rsid w:val="004C23F6"/>
    <w:rsid w:val="004C4E6B"/>
    <w:rsid w:val="004C7114"/>
    <w:rsid w:val="004D03C7"/>
    <w:rsid w:val="004F6455"/>
    <w:rsid w:val="004F7B67"/>
    <w:rsid w:val="005046F9"/>
    <w:rsid w:val="00510549"/>
    <w:rsid w:val="00543525"/>
    <w:rsid w:val="00551F84"/>
    <w:rsid w:val="00555E17"/>
    <w:rsid w:val="00561429"/>
    <w:rsid w:val="00576E1D"/>
    <w:rsid w:val="00583B71"/>
    <w:rsid w:val="00596894"/>
    <w:rsid w:val="005B3A5A"/>
    <w:rsid w:val="005C2B6A"/>
    <w:rsid w:val="005C6DAA"/>
    <w:rsid w:val="005D76CF"/>
    <w:rsid w:val="005E079B"/>
    <w:rsid w:val="00607FB7"/>
    <w:rsid w:val="00610128"/>
    <w:rsid w:val="006155A3"/>
    <w:rsid w:val="00615C5D"/>
    <w:rsid w:val="00633A55"/>
    <w:rsid w:val="00643514"/>
    <w:rsid w:val="00657A01"/>
    <w:rsid w:val="00666465"/>
    <w:rsid w:val="00671119"/>
    <w:rsid w:val="006A54A2"/>
    <w:rsid w:val="006B1E0F"/>
    <w:rsid w:val="006B2BDA"/>
    <w:rsid w:val="006B3BF5"/>
    <w:rsid w:val="006C40C1"/>
    <w:rsid w:val="00706F64"/>
    <w:rsid w:val="007132C1"/>
    <w:rsid w:val="007576D4"/>
    <w:rsid w:val="007639A8"/>
    <w:rsid w:val="00771B26"/>
    <w:rsid w:val="0078055A"/>
    <w:rsid w:val="007B0602"/>
    <w:rsid w:val="007B21A9"/>
    <w:rsid w:val="007B3D3A"/>
    <w:rsid w:val="007C1E98"/>
    <w:rsid w:val="007C4794"/>
    <w:rsid w:val="007D254F"/>
    <w:rsid w:val="007E0388"/>
    <w:rsid w:val="007E248A"/>
    <w:rsid w:val="007F2D56"/>
    <w:rsid w:val="007F4DE3"/>
    <w:rsid w:val="00801845"/>
    <w:rsid w:val="008139F4"/>
    <w:rsid w:val="008344E3"/>
    <w:rsid w:val="0083483E"/>
    <w:rsid w:val="00853E49"/>
    <w:rsid w:val="00853E4E"/>
    <w:rsid w:val="00862007"/>
    <w:rsid w:val="00881CA7"/>
    <w:rsid w:val="008950ED"/>
    <w:rsid w:val="008952AD"/>
    <w:rsid w:val="008A6F79"/>
    <w:rsid w:val="008B2B6E"/>
    <w:rsid w:val="008B797C"/>
    <w:rsid w:val="008F03A9"/>
    <w:rsid w:val="008F1556"/>
    <w:rsid w:val="008F3EFD"/>
    <w:rsid w:val="008F7CAA"/>
    <w:rsid w:val="00910389"/>
    <w:rsid w:val="00926A88"/>
    <w:rsid w:val="009379DB"/>
    <w:rsid w:val="0096457D"/>
    <w:rsid w:val="009805EA"/>
    <w:rsid w:val="009B1676"/>
    <w:rsid w:val="009B3B85"/>
    <w:rsid w:val="009B4E0E"/>
    <w:rsid w:val="009D267A"/>
    <w:rsid w:val="009F5FFC"/>
    <w:rsid w:val="00A058EC"/>
    <w:rsid w:val="00A13EE7"/>
    <w:rsid w:val="00A148B5"/>
    <w:rsid w:val="00A21B21"/>
    <w:rsid w:val="00A43649"/>
    <w:rsid w:val="00A53123"/>
    <w:rsid w:val="00A719D3"/>
    <w:rsid w:val="00A749CB"/>
    <w:rsid w:val="00A80804"/>
    <w:rsid w:val="00A80A2A"/>
    <w:rsid w:val="00A96677"/>
    <w:rsid w:val="00AA1D71"/>
    <w:rsid w:val="00AC0532"/>
    <w:rsid w:val="00AD2C14"/>
    <w:rsid w:val="00AF001A"/>
    <w:rsid w:val="00AF5E3C"/>
    <w:rsid w:val="00B12C28"/>
    <w:rsid w:val="00B20662"/>
    <w:rsid w:val="00B32673"/>
    <w:rsid w:val="00B4263C"/>
    <w:rsid w:val="00B61AD9"/>
    <w:rsid w:val="00B72DBB"/>
    <w:rsid w:val="00B80501"/>
    <w:rsid w:val="00B853E8"/>
    <w:rsid w:val="00B91718"/>
    <w:rsid w:val="00BA5DDB"/>
    <w:rsid w:val="00BC3F3A"/>
    <w:rsid w:val="00BC4176"/>
    <w:rsid w:val="00BE2D62"/>
    <w:rsid w:val="00BE325F"/>
    <w:rsid w:val="00BE6F1B"/>
    <w:rsid w:val="00BE7EBC"/>
    <w:rsid w:val="00C07A55"/>
    <w:rsid w:val="00C10E14"/>
    <w:rsid w:val="00C17E3E"/>
    <w:rsid w:val="00C2094D"/>
    <w:rsid w:val="00C212E2"/>
    <w:rsid w:val="00C222DF"/>
    <w:rsid w:val="00C22DE4"/>
    <w:rsid w:val="00C24825"/>
    <w:rsid w:val="00C274FC"/>
    <w:rsid w:val="00C27967"/>
    <w:rsid w:val="00C734EC"/>
    <w:rsid w:val="00C90B9C"/>
    <w:rsid w:val="00C95D00"/>
    <w:rsid w:val="00CA0D86"/>
    <w:rsid w:val="00CC7716"/>
    <w:rsid w:val="00CE20A5"/>
    <w:rsid w:val="00CE3875"/>
    <w:rsid w:val="00D01BB6"/>
    <w:rsid w:val="00D07A72"/>
    <w:rsid w:val="00D12D2E"/>
    <w:rsid w:val="00D14288"/>
    <w:rsid w:val="00D31E39"/>
    <w:rsid w:val="00D40401"/>
    <w:rsid w:val="00D510D0"/>
    <w:rsid w:val="00D51EE5"/>
    <w:rsid w:val="00D90E8A"/>
    <w:rsid w:val="00D96F9D"/>
    <w:rsid w:val="00DA538A"/>
    <w:rsid w:val="00DA75B6"/>
    <w:rsid w:val="00DB0492"/>
    <w:rsid w:val="00DB327B"/>
    <w:rsid w:val="00DB4B82"/>
    <w:rsid w:val="00DB51F9"/>
    <w:rsid w:val="00DF1B14"/>
    <w:rsid w:val="00E005BE"/>
    <w:rsid w:val="00E051E9"/>
    <w:rsid w:val="00E119D3"/>
    <w:rsid w:val="00E23CA0"/>
    <w:rsid w:val="00E30B80"/>
    <w:rsid w:val="00E51772"/>
    <w:rsid w:val="00E53ED7"/>
    <w:rsid w:val="00E666F2"/>
    <w:rsid w:val="00E862A5"/>
    <w:rsid w:val="00E971A2"/>
    <w:rsid w:val="00EA2EB2"/>
    <w:rsid w:val="00EA5E2F"/>
    <w:rsid w:val="00EB5053"/>
    <w:rsid w:val="00EC7B40"/>
    <w:rsid w:val="00ED36E4"/>
    <w:rsid w:val="00ED5AC1"/>
    <w:rsid w:val="00EE3D6F"/>
    <w:rsid w:val="00F171AB"/>
    <w:rsid w:val="00F2155C"/>
    <w:rsid w:val="00F25489"/>
    <w:rsid w:val="00F306BA"/>
    <w:rsid w:val="00F315CC"/>
    <w:rsid w:val="00F66029"/>
    <w:rsid w:val="00F66DF4"/>
    <w:rsid w:val="00F738FC"/>
    <w:rsid w:val="00F741E2"/>
    <w:rsid w:val="00F745B7"/>
    <w:rsid w:val="00F87455"/>
    <w:rsid w:val="00FA22C9"/>
    <w:rsid w:val="00FA5860"/>
    <w:rsid w:val="00FC37F1"/>
    <w:rsid w:val="00FC7160"/>
    <w:rsid w:val="00FD0398"/>
    <w:rsid w:val="00FD071A"/>
    <w:rsid w:val="00FE08F1"/>
    <w:rsid w:val="00FE26C3"/>
    <w:rsid w:val="00FF064C"/>
    <w:rsid w:val="00FF155D"/>
    <w:rsid w:val="00FF2AF5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917D4B9-B419-488B-B7F5-A445A05F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4D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171AB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404355"/>
    <w:rPr>
      <w:rFonts w:ascii="Cambria" w:eastAsia="新細明體" w:hAnsi="Cambria" w:cs="Times New Roman"/>
      <w:b/>
      <w:bCs/>
      <w:kern w:val="0"/>
      <w:sz w:val="48"/>
      <w:szCs w:val="48"/>
    </w:rPr>
  </w:style>
  <w:style w:type="paragraph" w:styleId="3">
    <w:name w:val="Body Text 3"/>
    <w:basedOn w:val="a"/>
    <w:link w:val="30"/>
    <w:uiPriority w:val="99"/>
    <w:rsid w:val="00910389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404355"/>
    <w:rPr>
      <w:rFonts w:eastAsia="華康楷書體W5(P)" w:cs="Courier New"/>
      <w:kern w:val="0"/>
      <w:sz w:val="16"/>
      <w:szCs w:val="16"/>
    </w:rPr>
  </w:style>
  <w:style w:type="paragraph" w:styleId="a3">
    <w:name w:val="Block Text"/>
    <w:basedOn w:val="a"/>
    <w:uiPriority w:val="99"/>
    <w:rsid w:val="00910389"/>
    <w:pPr>
      <w:spacing w:beforeLines="50" w:afterLines="50" w:line="240" w:lineRule="atLeast"/>
      <w:ind w:leftChars="466" w:left="2078" w:rightChars="68" w:right="163" w:hangingChars="300" w:hanging="960"/>
      <w:jc w:val="both"/>
    </w:pPr>
    <w:rPr>
      <w:rFonts w:ascii="標楷體" w:eastAsia="標楷體" w:hAnsi="標楷體" w:cs="Times New Roman"/>
      <w:kern w:val="2"/>
      <w:sz w:val="32"/>
      <w:szCs w:val="20"/>
    </w:rPr>
  </w:style>
  <w:style w:type="character" w:styleId="a4">
    <w:name w:val="Hyperlink"/>
    <w:uiPriority w:val="99"/>
    <w:rsid w:val="009B1676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F171AB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6">
    <w:name w:val="純文字 字元"/>
    <w:link w:val="a5"/>
    <w:uiPriority w:val="99"/>
    <w:semiHidden/>
    <w:locked/>
    <w:rsid w:val="00404355"/>
    <w:rPr>
      <w:rFonts w:ascii="細明體" w:eastAsia="細明體" w:hAnsi="Courier New" w:cs="Courier New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F738FC"/>
    <w:rPr>
      <w:rFonts w:ascii="Arial" w:eastAsia="新細明體" w:hAnsi="Arial" w:cs="Times New Roman"/>
      <w:sz w:val="18"/>
      <w:szCs w:val="18"/>
    </w:rPr>
  </w:style>
  <w:style w:type="character" w:customStyle="1" w:styleId="a8">
    <w:name w:val="註解方塊文字 字元"/>
    <w:link w:val="a7"/>
    <w:uiPriority w:val="99"/>
    <w:semiHidden/>
    <w:locked/>
    <w:rsid w:val="00404355"/>
    <w:rPr>
      <w:rFonts w:ascii="Cambria" w:eastAsia="新細明體" w:hAnsi="Cambria" w:cs="Times New Roman"/>
      <w:kern w:val="0"/>
      <w:sz w:val="2"/>
    </w:rPr>
  </w:style>
  <w:style w:type="paragraph" w:styleId="a9">
    <w:name w:val="footer"/>
    <w:basedOn w:val="a"/>
    <w:link w:val="aa"/>
    <w:uiPriority w:val="99"/>
    <w:rsid w:val="00147B16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rFonts w:eastAsia="新細明體" w:cs="Times New Roman"/>
      <w:sz w:val="20"/>
      <w:szCs w:val="20"/>
    </w:rPr>
  </w:style>
  <w:style w:type="character" w:customStyle="1" w:styleId="aa">
    <w:name w:val="頁尾 字元"/>
    <w:link w:val="a9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character" w:styleId="ab">
    <w:name w:val="page number"/>
    <w:uiPriority w:val="99"/>
    <w:rsid w:val="00C07A55"/>
    <w:rPr>
      <w:rFonts w:cs="Times New Roman"/>
    </w:rPr>
  </w:style>
  <w:style w:type="paragraph" w:styleId="ac">
    <w:name w:val="header"/>
    <w:basedOn w:val="a"/>
    <w:link w:val="ad"/>
    <w:uiPriority w:val="99"/>
    <w:rsid w:val="009D2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semiHidden/>
    <w:locked/>
    <w:rsid w:val="00404355"/>
    <w:rPr>
      <w:rFonts w:eastAsia="華康楷書體W5(P)" w:cs="Courier New"/>
      <w:kern w:val="0"/>
      <w:sz w:val="20"/>
      <w:szCs w:val="20"/>
    </w:rPr>
  </w:style>
  <w:style w:type="paragraph" w:styleId="ae">
    <w:name w:val="List Paragraph"/>
    <w:basedOn w:val="a"/>
    <w:uiPriority w:val="99"/>
    <w:qFormat/>
    <w:rsid w:val="007E248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21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21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cs.org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368</Words>
  <Characters>2102</Characters>
  <Application>Microsoft Office Word</Application>
  <DocSecurity>0</DocSecurity>
  <Lines>17</Lines>
  <Paragraphs>4</Paragraphs>
  <ScaleCrop>false</ScaleCrop>
  <Company>NTNU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台灣萊雅「傑出女科學家獎」評審辦法</dc:title>
  <dc:creator>林明瑞</dc:creator>
  <cp:lastModifiedBy>user</cp:lastModifiedBy>
  <cp:revision>6</cp:revision>
  <cp:lastPrinted>2008-09-25T20:21:00Z</cp:lastPrinted>
  <dcterms:created xsi:type="dcterms:W3CDTF">2020-09-30T05:34:00Z</dcterms:created>
  <dcterms:modified xsi:type="dcterms:W3CDTF">2021-09-23T08:12:00Z</dcterms:modified>
</cp:coreProperties>
</file>